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1"/>
        <w:rPr>
          <w:rFonts w:ascii="Times New Roman"/>
          <w:sz w:val="11"/>
        </w:rPr>
      </w:pPr>
    </w:p>
    <w:p>
      <w:pPr>
        <w:spacing w:line="240" w:lineRule="auto"/>
        <w:ind w:left="10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2.25pt;height:478.1pt;mso-position-horizontal-relative:char;mso-position-vertical-relative:line" coordorigin="0,0" coordsize="9845,9562">
            <v:shape style="position:absolute;left:0;top:0;width:9845;height:9562" coordorigin="0,0" coordsize="9845,9562" path="m9845,43l9804,43,9804,365,9804,365,9804,372,9804,9521,41,9521,41,372,9804,372,9804,365,41,365,41,43,0,43,0,365,0,365,0,372,0,9521,0,9562,41,9562,9804,9562,9845,9562,9845,9521,9845,372,9845,365,9845,365,9845,43xm9845,0l9804,0,41,0,0,0,0,43,41,43,41,41,9804,41,9804,43,9845,43,9845,0xe" filled="true" fillcolor="#000000" stroked="false">
              <v:path arrowok="t"/>
              <v:fill type="solid"/>
            </v:shape>
            <v:shape style="position:absolute;left:177;top:4463;width:9576;height:276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13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Bir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Sonraki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Periyodik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Kontrol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Trh.  </w:t>
                    </w:r>
                    <w:r>
                      <w:rPr>
                        <w:b/>
                        <w:spacing w:val="2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: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04.03.2019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tarihinde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yukarıdaki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adreste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bulunan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“FRİMA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ADI”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gözetim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yerindeki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“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ARTIK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AKIM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ANAHTARLARI”</w:t>
                    </w:r>
                    <w:r>
                      <w:rPr>
                        <w:b/>
                        <w:spacing w:val="3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incelemeleri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yapılmıştır.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İncelemeler,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25.04.2013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tarih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28628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sayılı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Resmi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Gazetede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yayımlanan </w:t>
                    </w:r>
                    <w:r>
                      <w:rPr>
                        <w:b/>
                        <w:w w:val="105"/>
                        <w:sz w:val="18"/>
                      </w:rPr>
                      <w:t>"İş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Ekipmanlarının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Kullanımında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Sağlık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ve Güvenlik Şartları Yönetmeliği" </w:t>
                    </w:r>
                    <w:r>
                      <w:rPr>
                        <w:w w:val="105"/>
                        <w:sz w:val="18"/>
                      </w:rPr>
                      <w:t>kapsamında ve bu yönetmelikte atıfta bulunulan, aşağıda listelenen ilgili yönetmeliklere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göre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gerçekleştirilmiştir.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38" w:val="left" w:leader="none"/>
                        <w:tab w:pos="339" w:val="left" w:leader="none"/>
                      </w:tabs>
                      <w:spacing w:before="0"/>
                      <w:ind w:left="338" w:right="0" w:hanging="339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21/8/2001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tarihli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24500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sayılı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Resmî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Gazete’de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Yayınlanan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"Elektrik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Tesislerinde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Topraklamalar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Yönetmeliği"</w:t>
                    </w:r>
                    <w:r>
                      <w:rPr>
                        <w:w w:val="105"/>
                        <w:sz w:val="18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38" w:val="left" w:leader="none"/>
                        <w:tab w:pos="339" w:val="left" w:leader="none"/>
                      </w:tabs>
                      <w:spacing w:before="9"/>
                      <w:ind w:left="338" w:right="0" w:hanging="339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30/11/2000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tarihli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24246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sayılı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Resmî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Gazete‘de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yayımlanan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"</w:t>
                    </w:r>
                    <w:r>
                      <w:rPr>
                        <w:b/>
                        <w:w w:val="105"/>
                        <w:sz w:val="18"/>
                      </w:rPr>
                      <w:t>Elektrik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Kuvvetli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Akım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Tesisleri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Yönetmeliği".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38" w:val="left" w:leader="none"/>
                        <w:tab w:pos="339" w:val="left" w:leader="none"/>
                      </w:tabs>
                      <w:spacing w:before="10"/>
                      <w:ind w:left="338" w:right="0" w:hanging="339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16/06/2004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tarihli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25494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sayılı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Resmî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Gazete’de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yayımlanan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"Elektrik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İç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Tesisleri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Yönetmeliği".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38" w:val="left" w:leader="none"/>
                        <w:tab w:pos="339" w:val="left" w:leader="none"/>
                      </w:tabs>
                      <w:spacing w:before="14"/>
                      <w:ind w:left="338" w:right="0" w:hanging="339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60079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60439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61439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61557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 HD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60364-6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5141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12954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13509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12817</w:t>
                    </w:r>
                  </w:p>
                  <w:p>
                    <w:pPr>
                      <w:spacing w:line="218" w:lineRule="exact" w:before="5"/>
                      <w:ind w:left="33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12819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TS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62305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standartları</w:t>
                    </w:r>
                  </w:p>
                </w:txbxContent>
              </v:textbox>
              <w10:wrap type="none"/>
            </v:shape>
            <v:shape style="position:absolute;left:3112;top:3947;width:72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3"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12;top:3947;width:1718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Gözetim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Tarihi/Süreci</w:t>
                    </w:r>
                  </w:p>
                </w:txbxContent>
              </v:textbox>
              <w10:wrap type="none"/>
            </v:shape>
            <v:shape style="position:absolute;left:3112;top:3447;width:72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3"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12;top:3447;width:1365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Rapor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No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/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Tarihi</w:t>
                    </w:r>
                  </w:p>
                </w:txbxContent>
              </v:textbox>
              <w10:wrap type="none"/>
            </v:shape>
            <v:shape style="position:absolute;left:3111;top:2430;width:72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3"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12;top:2430;width:1021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Gözetim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Yeri</w:t>
                    </w:r>
                  </w:p>
                </w:txbxContent>
              </v:textbox>
              <w10:wrap type="none"/>
            </v:shape>
            <v:shape style="position:absolute;left:3111;top:1916;width:72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3"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12;top:1916;width:632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Müşteri</w:t>
                    </w:r>
                  </w:p>
                </w:txbxContent>
              </v:textbox>
              <w10:wrap type="none"/>
            </v:shape>
            <v:shape style="position:absolute;left:177;top:1423;width:7998;height:208" type="#_x0000_t202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İş</w: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bu</w:t>
                    </w:r>
                    <w:r>
                      <w:rPr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belge</w:t>
                    </w:r>
                    <w:r>
                      <w:rPr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aşağıda</w:t>
                    </w:r>
                    <w:r>
                      <w:rPr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belirtilen</w:t>
                    </w:r>
                    <w:r>
                      <w:rPr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ürünlerin</w:t>
                    </w:r>
                    <w:r>
                      <w:rPr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periyodik</w:t>
                    </w:r>
                    <w:r>
                      <w:rPr>
                        <w:b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kontrollerinin</w: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yerinde</w:t>
                    </w:r>
                    <w:r>
                      <w:rPr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uygulandığını</w:t>
                    </w:r>
                    <w:r>
                      <w:rPr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gösterir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943" w:footer="1058" w:top="2260" w:bottom="1240" w:left="1060" w:right="1060"/>
          <w:pgNumType w:start="1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rect style="position:absolute;margin-left:270.135010pt;margin-top:271.845001pt;width:8.235008pt;height:8.235008pt;mso-position-horizontal-relative:page;mso-position-vertical-relative:page;z-index:-16564224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413.842468pt;margin-top:271.845001pt;width:8.227524pt;height:8.235008pt;mso-position-horizontal-relative:page;mso-position-vertical-relative:page;z-index:-16563712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195.907486pt;margin-top:285.720001pt;width:8.235008pt;height:8.235008pt;mso-position-horizontal-relative:page;mso-position-vertical-relative:page;z-index:-16563200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270.135010pt;margin-top:285.720001pt;width:8.235008pt;height:8.235008pt;mso-position-horizontal-relative:page;mso-position-vertical-relative:page;z-index:-16562688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195.907486pt;margin-top:299.482513pt;width:8.235008pt;height:8.235008pt;mso-position-horizontal-relative:page;mso-position-vertical-relative:page;z-index:-16562176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270.135010pt;margin-top:299.482513pt;width:8.235008pt;height:8.235008pt;mso-position-horizontal-relative:page;mso-position-vertical-relative:page;z-index:-16561664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195.907486pt;margin-top:313.357513pt;width:8.235008pt;height:8.235008pt;mso-position-horizontal-relative:page;mso-position-vertical-relative:page;z-index:-16561152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270.135010pt;margin-top:365.475006pt;width:8.235008pt;height:8.235008pt;mso-position-horizontal-relative:page;mso-position-vertical-relative:page;z-index:-16560640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297.764984pt;margin-top:365.475006pt;width:8.235008pt;height:8.235008pt;mso-position-horizontal-relative:page;mso-position-vertical-relative:page;z-index:-16560128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332.512512pt;margin-top:365.475006pt;width:8.234986pt;height:8.235008pt;mso-position-horizontal-relative:page;mso-position-vertical-relative:page;z-index:-16559616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368.48999pt;margin-top:365.475006pt;width:8.234986pt;height:8.235008pt;mso-position-horizontal-relative:page;mso-position-vertical-relative:page;z-index:-16559104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413.842468pt;margin-top:365.475006pt;width:8.227524pt;height:8.235008pt;mso-position-horizontal-relative:page;mso-position-vertical-relative:page;z-index:-16558592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195.907486pt;margin-top:379.350006pt;width:8.235008pt;height:8.227524pt;mso-position-horizontal-relative:page;mso-position-vertical-relative:page;z-index:-16558080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413.842468pt;margin-top:379.350006pt;width:8.227524pt;height:8.227524pt;mso-position-horizontal-relative:page;mso-position-vertical-relative:page;z-index:-16557568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271.147491pt;margin-top:393.105011pt;width:8.235008pt;height:8.234985pt;mso-position-horizontal-relative:page;mso-position-vertical-relative:page;z-index:-16557056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271.147491pt;margin-top:406.980011pt;width:8.235008pt;height:8.234985pt;mso-position-horizontal-relative:page;mso-position-vertical-relative:page;z-index:-16556544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271.147491pt;margin-top:420.742493pt;width:8.235008pt;height:8.234986pt;mso-position-horizontal-relative:page;mso-position-vertical-relative:page;z-index:-16556032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195.907486pt;margin-top:434.617493pt;width:8.235008pt;height:8.234986pt;mso-position-horizontal-relative:page;mso-position-vertical-relative:page;z-index:-16555520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410.339996pt;margin-top:434.617493pt;width:8.234986pt;height:8.234986pt;mso-position-horizontal-relative:page;mso-position-vertical-relative:page;z-index:-16555008" filled="false" stroked="true" strokeweight=".6765pt" strokecolor="#000000">
            <v:stroke dashstyle="solid"/>
            <w10:wrap type="none"/>
          </v:rect>
        </w:pict>
      </w:r>
      <w:r>
        <w:rPr/>
        <w:pict>
          <v:rect style="position:absolute;margin-left:470.804993pt;margin-top:434.617493pt;width:8.234986pt;height:8.234986pt;mso-position-horizontal-relative:page;mso-position-vertical-relative:page;z-index:-16554496" filled="false" stroked="true" strokeweight=".6765pt" strokecolor="#000000">
            <v:stroke dashstyle="solid"/>
            <w10:wrap type="none"/>
          </v:rect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0"/>
        </w:rPr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599"/>
        <w:gridCol w:w="1462"/>
        <w:gridCol w:w="1337"/>
        <w:gridCol w:w="1212"/>
        <w:gridCol w:w="1696"/>
      </w:tblGrid>
      <w:tr>
        <w:trPr>
          <w:trHeight w:val="757" w:hRule="atLeast"/>
        </w:trPr>
        <w:tc>
          <w:tcPr>
            <w:tcW w:w="9837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412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B.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GENEL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BİLGİLER</w:t>
            </w:r>
          </w:p>
        </w:tc>
      </w:tr>
      <w:tr>
        <w:trPr>
          <w:trHeight w:val="264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spacing w:before="28"/>
              <w:ind w:left="23"/>
              <w:rPr>
                <w:sz w:val="17"/>
              </w:rPr>
            </w:pPr>
            <w:r>
              <w:rPr>
                <w:sz w:val="17"/>
              </w:rPr>
              <w:t>ÖLÇÜMÜ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TALEP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EDEN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KURUM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16365D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İLGİLİ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KİŞİ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16365D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ÖLÇÜLEN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YERİN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ADRESİ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16365D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spacing w:before="28"/>
              <w:ind w:left="23"/>
              <w:rPr>
                <w:sz w:val="17"/>
              </w:rPr>
            </w:pPr>
            <w:r>
              <w:rPr>
                <w:sz w:val="17"/>
              </w:rPr>
              <w:t>ÖLÇÜM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TARİHİ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16365D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ELEKTRİK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TEDARİK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KURULUŞU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HAVA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DURUMU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17"/>
              </w:rPr>
              <w:t>Açık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328"/>
              <w:rPr>
                <w:sz w:val="17"/>
              </w:rPr>
            </w:pPr>
            <w:r>
              <w:rPr>
                <w:sz w:val="17"/>
              </w:rPr>
              <w:t>Kapalı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ind w:left="405"/>
              <w:rPr>
                <w:sz w:val="17"/>
              </w:rPr>
            </w:pPr>
            <w:r>
              <w:rPr>
                <w:sz w:val="17"/>
              </w:rPr>
              <w:t>Yağışlı</w:t>
            </w:r>
          </w:p>
        </w:tc>
      </w:tr>
      <w:tr>
        <w:trPr>
          <w:trHeight w:val="264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spacing w:before="28"/>
              <w:ind w:left="23"/>
              <w:rPr>
                <w:sz w:val="17"/>
              </w:rPr>
            </w:pPr>
            <w:r>
              <w:rPr>
                <w:sz w:val="17"/>
              </w:rPr>
              <w:t>TOPRAK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DURUMU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442"/>
              <w:rPr>
                <w:sz w:val="17"/>
              </w:rPr>
            </w:pPr>
            <w:r>
              <w:rPr>
                <w:sz w:val="17"/>
              </w:rPr>
              <w:t>Islak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328"/>
              <w:rPr>
                <w:sz w:val="17"/>
              </w:rPr>
            </w:pPr>
            <w:r>
              <w:rPr>
                <w:sz w:val="17"/>
              </w:rPr>
              <w:t>Nemli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72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17"/>
              </w:rPr>
              <w:t>Kuru</w:t>
            </w:r>
          </w:p>
        </w:tc>
      </w:tr>
      <w:tr>
        <w:trPr>
          <w:trHeight w:val="268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KONTROL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NEDENİ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4"/>
              <w:rPr>
                <w:sz w:val="17"/>
              </w:rPr>
            </w:pPr>
            <w:r>
              <w:rPr>
                <w:sz w:val="17"/>
              </w:rPr>
              <w:t>Periyodik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326"/>
              <w:rPr>
                <w:sz w:val="17"/>
              </w:rPr>
            </w:pPr>
            <w:r>
              <w:rPr>
                <w:sz w:val="17"/>
              </w:rPr>
              <w:t>Tekrar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ind w:left="172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17"/>
              </w:rPr>
              <w:t>Yeni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tesis</w:t>
            </w:r>
          </w:p>
        </w:tc>
      </w:tr>
      <w:tr>
        <w:trPr>
          <w:trHeight w:val="264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ŞEBEKE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GERİLİMİ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442"/>
              <w:rPr>
                <w:sz w:val="17"/>
              </w:rPr>
            </w:pPr>
            <w:r>
              <w:rPr>
                <w:sz w:val="17"/>
              </w:rPr>
              <w:t>34,5/0,4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kV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ind w:left="172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17"/>
              </w:rPr>
              <w:t>230/400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</w:t>
            </w:r>
          </w:p>
        </w:tc>
      </w:tr>
      <w:tr>
        <w:trPr>
          <w:trHeight w:val="756" w:hRule="atLeast"/>
        </w:trPr>
        <w:tc>
          <w:tcPr>
            <w:tcW w:w="983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41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B.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TESİS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BİLGİLERİ</w:t>
            </w:r>
          </w:p>
        </w:tc>
      </w:tr>
      <w:tr>
        <w:trPr>
          <w:trHeight w:val="268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TOPRAKLAMA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ŞEBEKE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TİPİ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17"/>
              </w:rPr>
              <w:t>TT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42" w:val="left" w:leader="none"/>
                <w:tab w:pos="1538" w:val="left" w:leader="none"/>
                <w:tab w:pos="2258" w:val="left" w:leader="none"/>
              </w:tabs>
              <w:ind w:left="328"/>
              <w:rPr>
                <w:sz w:val="17"/>
              </w:rPr>
            </w:pPr>
            <w:r>
              <w:rPr>
                <w:sz w:val="17"/>
              </w:rPr>
              <w:t>TN</w:t>
              <w:tab/>
              <w:t>TN-C</w:t>
              <w:tab/>
              <w:t>TN-S</w:t>
              <w:tab/>
              <w:t>TN-C-S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ind w:left="405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</w:tr>
      <w:tr>
        <w:trPr>
          <w:trHeight w:val="263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spacing w:before="27"/>
              <w:ind w:left="23"/>
              <w:rPr>
                <w:sz w:val="17"/>
              </w:rPr>
            </w:pPr>
            <w:r>
              <w:rPr>
                <w:sz w:val="17"/>
              </w:rPr>
              <w:t>YAPI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CİNSİ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left="404"/>
              <w:rPr>
                <w:sz w:val="17"/>
              </w:rPr>
            </w:pPr>
            <w:r>
              <w:rPr>
                <w:sz w:val="17"/>
              </w:rPr>
              <w:t>Betonarme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left="97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17"/>
              </w:rPr>
              <w:t>Çelik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405"/>
              <w:rPr>
                <w:sz w:val="17"/>
              </w:rPr>
            </w:pPr>
            <w:r>
              <w:rPr>
                <w:sz w:val="17"/>
              </w:rPr>
              <w:t>Diğeri</w:t>
            </w:r>
          </w:p>
        </w:tc>
      </w:tr>
      <w:tr>
        <w:trPr>
          <w:trHeight w:val="268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TESİSE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AİT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PROJE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VAR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MI?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1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17"/>
              </w:rPr>
              <w:t>VAR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386"/>
              <w:rPr>
                <w:sz w:val="17"/>
              </w:rPr>
            </w:pPr>
            <w:r>
              <w:rPr>
                <w:sz w:val="17"/>
              </w:rPr>
              <w:t>YOK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TOPRAKLAMA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BARASI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VAR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MI?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1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17"/>
              </w:rPr>
              <w:t>VAR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386"/>
              <w:rPr>
                <w:sz w:val="17"/>
              </w:rPr>
            </w:pPr>
            <w:r>
              <w:rPr>
                <w:sz w:val="17"/>
              </w:rPr>
              <w:t>YOK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spacing w:before="27"/>
              <w:ind w:left="23"/>
              <w:rPr>
                <w:sz w:val="17"/>
              </w:rPr>
            </w:pPr>
            <w:r>
              <w:rPr>
                <w:sz w:val="17"/>
              </w:rPr>
              <w:t>EŞ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POTANSİYEL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BARA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VAR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MI?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08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1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17"/>
              </w:rPr>
              <w:t>VAR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left="386"/>
              <w:rPr>
                <w:sz w:val="17"/>
              </w:rPr>
            </w:pPr>
            <w:r>
              <w:rPr>
                <w:sz w:val="17"/>
              </w:rPr>
              <w:t>YOK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TOPRAKLAYICI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TESİS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ŞEKLİ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16365D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0"/>
              <w:rPr>
                <w:sz w:val="17"/>
              </w:rPr>
            </w:pPr>
            <w:r>
              <w:rPr>
                <w:sz w:val="17"/>
              </w:rPr>
              <w:t>RING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101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1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z w:val="17"/>
              </w:rPr>
              <w:t>DERİN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3176" cy="113176"/>
                  <wp:effectExtent l="0" t="0" r="0" b="0"/>
                  <wp:docPr id="2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6" cy="1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17"/>
              </w:rPr>
              <w:t>TEMEL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1"/>
              <w:rPr>
                <w:sz w:val="17"/>
              </w:rPr>
            </w:pPr>
            <w:r>
              <w:rPr>
                <w:sz w:val="17"/>
              </w:rPr>
              <w:t>YÜZEYSEL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6"/>
              <w:rPr>
                <w:sz w:val="17"/>
              </w:rPr>
            </w:pPr>
            <w:r>
              <w:rPr>
                <w:sz w:val="17"/>
              </w:rPr>
              <w:t>TESPİT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EDİLEMEDİ</w:t>
            </w:r>
          </w:p>
        </w:tc>
      </w:tr>
      <w:tr>
        <w:trPr>
          <w:trHeight w:val="266" w:hRule="atLeast"/>
        </w:trPr>
        <w:tc>
          <w:tcPr>
            <w:tcW w:w="2531" w:type="dxa"/>
            <w:tcBorders>
              <w:top w:val="single" w:sz="4" w:space="0" w:color="000000"/>
              <w:right w:val="single" w:sz="4" w:space="0" w:color="16365D"/>
            </w:tcBorders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TESİSİN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KULLANIM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AMACI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16365D"/>
            </w:tcBorders>
          </w:tcPr>
          <w:p>
            <w:pPr>
              <w:pStyle w:val="TableParagraph"/>
              <w:ind w:left="178"/>
              <w:rPr>
                <w:sz w:val="17"/>
              </w:rPr>
            </w:pPr>
            <w:r>
              <w:rPr>
                <w:sz w:val="17"/>
              </w:rPr>
              <w:t>DEPO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" w:after="0"/>
        <w:rPr>
          <w:rFonts w:ascii="Times New Roman"/>
          <w:sz w:val="17"/>
        </w:rPr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2035"/>
        <w:gridCol w:w="1567"/>
        <w:gridCol w:w="1802"/>
        <w:gridCol w:w="1803"/>
      </w:tblGrid>
      <w:tr>
        <w:trPr>
          <w:trHeight w:val="756" w:hRule="atLeast"/>
        </w:trPr>
        <w:tc>
          <w:tcPr>
            <w:tcW w:w="9834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405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C.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ÖLÇÜM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BİLGİLERİ</w:t>
            </w:r>
          </w:p>
        </w:tc>
      </w:tr>
      <w:tr>
        <w:trPr>
          <w:trHeight w:val="318" w:hRule="atLeast"/>
        </w:trPr>
        <w:tc>
          <w:tcPr>
            <w:tcW w:w="983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3783" w:right="375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C1.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ÖLÇÜM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CİHAZI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BİLGİLERİ</w:t>
            </w:r>
          </w:p>
        </w:tc>
      </w:tr>
      <w:tr>
        <w:trPr>
          <w:trHeight w:val="318" w:hRule="atLeast"/>
        </w:trPr>
        <w:tc>
          <w:tcPr>
            <w:tcW w:w="2627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3"/>
              <w:rPr>
                <w:sz w:val="17"/>
              </w:rPr>
            </w:pPr>
            <w:r>
              <w:rPr>
                <w:sz w:val="17"/>
              </w:rPr>
              <w:t>MARKA-MODEL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44"/>
              <w:rPr>
                <w:sz w:val="17"/>
              </w:rPr>
            </w:pPr>
            <w:r>
              <w:rPr>
                <w:sz w:val="17"/>
              </w:rPr>
              <w:t>CHAUVIN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ARNOUX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627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3"/>
              <w:rPr>
                <w:sz w:val="17"/>
              </w:rPr>
            </w:pPr>
            <w:r>
              <w:rPr>
                <w:sz w:val="17"/>
              </w:rPr>
              <w:t>SERİ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44"/>
              <w:rPr>
                <w:sz w:val="17"/>
              </w:rPr>
            </w:pPr>
            <w:r>
              <w:rPr>
                <w:sz w:val="17"/>
              </w:rPr>
              <w:t>109697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NBH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627" w:type="dxa"/>
            <w:tcBorders>
              <w:top w:val="single" w:sz="4" w:space="0" w:color="000000"/>
              <w:bottom w:val="single" w:sz="4" w:space="0" w:color="16365D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23"/>
              <w:rPr>
                <w:sz w:val="17"/>
              </w:rPr>
            </w:pPr>
            <w:r>
              <w:rPr>
                <w:sz w:val="17"/>
              </w:rPr>
              <w:t>ÖLÇÜM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YÖNTEMİ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2" w:space="0" w:color="000000"/>
              <w:bottom w:val="single" w:sz="4" w:space="0" w:color="16365D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44"/>
              <w:rPr>
                <w:sz w:val="17"/>
              </w:rPr>
            </w:pPr>
            <w:r>
              <w:rPr>
                <w:sz w:val="17"/>
              </w:rPr>
              <w:t>ÜÇ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UÇLU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KARŞILAŞTIRMA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0"/>
              <w:bottom w:val="single" w:sz="4" w:space="0" w:color="16365D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2" w:space="0" w:color="000000"/>
              <w:bottom w:val="single" w:sz="4" w:space="0" w:color="16365D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2" w:space="0" w:color="000000"/>
              <w:bottom w:val="single" w:sz="4" w:space="0" w:color="16365D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2627" w:type="dxa"/>
            <w:tcBorders>
              <w:top w:val="single" w:sz="4" w:space="0" w:color="16365D"/>
              <w:bottom w:val="single" w:sz="4" w:space="0" w:color="16365D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3"/>
              <w:rPr>
                <w:sz w:val="17"/>
              </w:rPr>
            </w:pPr>
            <w:r>
              <w:rPr>
                <w:sz w:val="17"/>
              </w:rPr>
              <w:t>HATA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SINIFI</w:t>
            </w:r>
          </w:p>
        </w:tc>
        <w:tc>
          <w:tcPr>
            <w:tcW w:w="2035" w:type="dxa"/>
            <w:tcBorders>
              <w:top w:val="single" w:sz="4" w:space="0" w:color="16365D"/>
              <w:left w:val="single" w:sz="2" w:space="0" w:color="000000"/>
              <w:bottom w:val="single" w:sz="4" w:space="0" w:color="16365D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4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567" w:type="dxa"/>
            <w:tcBorders>
              <w:top w:val="single" w:sz="4" w:space="0" w:color="16365D"/>
              <w:left w:val="single" w:sz="2" w:space="0" w:color="000000"/>
              <w:bottom w:val="single" w:sz="4" w:space="0" w:color="16365D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4" w:space="0" w:color="16365D"/>
              <w:left w:val="single" w:sz="2" w:space="0" w:color="000000"/>
              <w:bottom w:val="single" w:sz="4" w:space="0" w:color="16365D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4" w:space="0" w:color="16365D"/>
              <w:left w:val="single" w:sz="2" w:space="0" w:color="000000"/>
              <w:bottom w:val="single" w:sz="4" w:space="0" w:color="16365D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34" w:type="dxa"/>
            <w:gridSpan w:val="5"/>
            <w:tcBorders>
              <w:top w:val="single" w:sz="4" w:space="0" w:color="16365D"/>
              <w:bottom w:val="single" w:sz="4" w:space="0" w:color="16365D"/>
            </w:tcBorders>
          </w:tcPr>
          <w:p>
            <w:pPr>
              <w:pStyle w:val="TableParagraph"/>
              <w:spacing w:before="54"/>
              <w:ind w:left="3783" w:right="374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C2.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KALİBRASYON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BİLGİLERİ</w:t>
            </w:r>
          </w:p>
        </w:tc>
      </w:tr>
      <w:tr>
        <w:trPr>
          <w:trHeight w:val="318" w:hRule="atLeast"/>
        </w:trPr>
        <w:tc>
          <w:tcPr>
            <w:tcW w:w="2627" w:type="dxa"/>
            <w:tcBorders>
              <w:top w:val="single" w:sz="4" w:space="0" w:color="16365D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3"/>
              <w:rPr>
                <w:sz w:val="17"/>
              </w:rPr>
            </w:pPr>
            <w:r>
              <w:rPr>
                <w:sz w:val="17"/>
              </w:rPr>
              <w:t>KALİBRASYON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YAPAN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KURUM</w:t>
            </w:r>
          </w:p>
        </w:tc>
        <w:tc>
          <w:tcPr>
            <w:tcW w:w="2035" w:type="dxa"/>
            <w:tcBorders>
              <w:top w:val="single" w:sz="4" w:space="0" w:color="16365D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43"/>
              <w:rPr>
                <w:sz w:val="17"/>
              </w:rPr>
            </w:pPr>
            <w:r>
              <w:rPr>
                <w:sz w:val="17"/>
              </w:rPr>
              <w:t>DGS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ENERJİ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KALİBRASYON</w:t>
            </w:r>
          </w:p>
        </w:tc>
        <w:tc>
          <w:tcPr>
            <w:tcW w:w="1567" w:type="dxa"/>
            <w:tcBorders>
              <w:top w:val="single" w:sz="4" w:space="0" w:color="16365D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4" w:space="0" w:color="16365D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4" w:space="0" w:color="16365D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6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7"/>
              </w:rPr>
            </w:pPr>
            <w:r>
              <w:rPr>
                <w:sz w:val="17"/>
              </w:rPr>
              <w:t>KALİBRASYON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SAYI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NUMARASI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42"/>
              <w:rPr>
                <w:sz w:val="17"/>
              </w:rPr>
            </w:pPr>
            <w:r>
              <w:rPr>
                <w:sz w:val="17"/>
              </w:rPr>
              <w:t>DE.00145-19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26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23"/>
              <w:rPr>
                <w:sz w:val="17"/>
              </w:rPr>
            </w:pPr>
            <w:r>
              <w:rPr>
                <w:sz w:val="17"/>
              </w:rPr>
              <w:t>KALİBRASYON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ONAYI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TARİH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42"/>
              <w:rPr>
                <w:sz w:val="17"/>
              </w:rPr>
            </w:pPr>
            <w:r>
              <w:rPr>
                <w:sz w:val="17"/>
              </w:rPr>
              <w:t>24.01.2019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2627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23"/>
              <w:rPr>
                <w:sz w:val="17"/>
              </w:rPr>
            </w:pPr>
            <w:r>
              <w:rPr>
                <w:sz w:val="17"/>
              </w:rPr>
              <w:t>AZAMİ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GEÇERLİK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SÜRESİ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41"/>
              <w:rPr>
                <w:sz w:val="17"/>
              </w:rPr>
            </w:pPr>
            <w:r>
              <w:rPr>
                <w:sz w:val="17"/>
              </w:rPr>
              <w:t>24.01.2020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943" w:footer="1058" w:top="2260" w:bottom="1240" w:left="1060" w:right="1060"/>
        </w:sectPr>
      </w:pPr>
    </w:p>
    <w:p>
      <w:pPr>
        <w:spacing w:line="240" w:lineRule="auto" w:before="1" w:after="1"/>
        <w:rPr>
          <w:rFonts w:ascii="Times New Roman"/>
          <w:sz w:val="20"/>
        </w:rPr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4940"/>
        <w:gridCol w:w="930"/>
        <w:gridCol w:w="1332"/>
        <w:gridCol w:w="288"/>
        <w:gridCol w:w="913"/>
        <w:gridCol w:w="931"/>
      </w:tblGrid>
      <w:tr>
        <w:trPr>
          <w:trHeight w:val="252" w:hRule="atLeast"/>
        </w:trPr>
        <w:tc>
          <w:tcPr>
            <w:tcW w:w="9724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6"/>
              <w:ind w:left="372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D.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KONTROL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TESPİTLER</w:t>
            </w:r>
          </w:p>
        </w:tc>
      </w:tr>
      <w:tr>
        <w:trPr>
          <w:trHeight w:val="918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4"/>
              <w:ind w:left="1797" w:right="17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ÖLÇÜLEN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NOKTA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4"/>
              <w:ind w:left="132" w:right="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RCD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Tipi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490" w:right="160" w:hanging="274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Açma Akımı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(mA)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445" w:right="33" w:hanging="35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Açma Zamanı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(ms)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4"/>
              <w:ind w:left="176" w:right="12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SONUÇ</w:t>
            </w:r>
          </w:p>
        </w:tc>
      </w:tr>
      <w:tr>
        <w:trPr>
          <w:trHeight w:val="263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5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IDB-DP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 6ID1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IDB-DP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 6ID2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7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IDB-DP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 6ID3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23,8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7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IDB-DP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GİRİŞ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207,9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4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7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IDB-DP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5ID1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IDB-DP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5ID2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7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6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IDB-DP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5ID3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39"/>
              <w:rPr>
                <w:sz w:val="18"/>
              </w:rPr>
            </w:pPr>
            <w:r>
              <w:rPr>
                <w:w w:val="105"/>
                <w:sz w:val="18"/>
              </w:rPr>
              <w:t>IDB-DP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5ID4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9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GİRİŞ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207,5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4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22,9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17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22,8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9"/>
              <w:rPr>
                <w:sz w:val="17"/>
              </w:rPr>
            </w:pPr>
            <w:r>
              <w:rPr>
                <w:sz w:val="17"/>
              </w:rPr>
              <w:t>IDB-2KDP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4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227,6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4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39,7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25,9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26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32,2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28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5ID8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36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21,4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37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32,2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38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6ID8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23,6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390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39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IDB-1KDP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7ID1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KAÇAK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RÖLESİ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22,1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4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ind w:left="1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7880" w:type="dxa"/>
            <w:gridSpan w:val="5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093" w:right="2063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FİRMA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İLETİŞİM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BİLGİLERİNİ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EKLEYEBİLİRSİN</w:t>
            </w:r>
          </w:p>
        </w:tc>
        <w:tc>
          <w:tcPr>
            <w:tcW w:w="184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9"/>
              <w:ind w:left="674" w:right="6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Sayfa</w:t>
            </w:r>
          </w:p>
        </w:tc>
      </w:tr>
      <w:tr>
        <w:trPr>
          <w:trHeight w:val="301" w:hRule="atLeast"/>
        </w:trPr>
        <w:tc>
          <w:tcPr>
            <w:tcW w:w="78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74" w:right="6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3/4</w:t>
            </w:r>
          </w:p>
        </w:tc>
      </w:tr>
    </w:tbl>
    <w:p>
      <w:pPr>
        <w:spacing w:after="0"/>
        <w:jc w:val="center"/>
        <w:rPr>
          <w:rFonts w:ascii="Arial MT"/>
          <w:sz w:val="18"/>
        </w:rPr>
        <w:sectPr>
          <w:headerReference w:type="default" r:id="rId15"/>
          <w:footerReference w:type="default" r:id="rId16"/>
          <w:pgSz w:w="12240" w:h="15840"/>
          <w:pgMar w:header="943" w:footer="0" w:top="2260" w:bottom="280" w:left="1060" w:right="106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16"/>
        </w:rPr>
      </w:pPr>
    </w:p>
    <w:p>
      <w:pPr>
        <w:spacing w:line="240" w:lineRule="auto"/>
        <w:ind w:left="10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8.3pt;height:62.55pt;mso-position-horizontal-relative:char;mso-position-vertical-relative:line" coordorigin="0,0" coordsize="9766,1251">
            <v:shape style="position:absolute;left:0;top:0;width:9766;height:1251" coordorigin="0,0" coordsize="9766,1251" path="m9766,43l9766,0,9725,0,9725,1210,41,1210,41,305,9725,305,9725,295,41,295,41,43,41,41,9725,41,9725,0,41,0,0,0,0,1250,41,1250,9725,1250,9766,1250,9766,1210,9766,305,9766,295,9766,43xe" filled="true" fillcolor="#000000" stroked="false">
              <v:path arrowok="t"/>
              <v:fill type="solid"/>
            </v:shape>
            <v:shape style="position:absolute;left:40;top:304;width:9684;height:905" type="#_x0000_t202" filled="false" stroked="false">
              <v:textbox inset="0,0,0,0">
                <w:txbxContent>
                  <w:p>
                    <w:pPr>
                      <w:spacing w:line="249" w:lineRule="auto" w:before="119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NOT1;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Artık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Anahtarı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(Kaçak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Rölesi)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ilgili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yönetmenlik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standartlarda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belirtilen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eşik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açma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akımlarında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eşik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açma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zamanında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herhangi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bir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sakıncalı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durum gözlemlenmemiştir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 </w:t>
                    </w:r>
                    <w:r>
                      <w:rPr>
                        <w:b/>
                        <w:w w:val="105"/>
                        <w:sz w:val="18"/>
                      </w:rPr>
                      <w:t>UYGUN </w:t>
                    </w:r>
                    <w:r>
                      <w:rPr>
                        <w:w w:val="105"/>
                        <w:sz w:val="18"/>
                      </w:rPr>
                      <w:t>çalışmaktadır.</w:t>
                    </w:r>
                  </w:p>
                </w:txbxContent>
              </v:textbox>
              <w10:wrap type="none"/>
            </v:shape>
            <v:shape style="position:absolute;left:40;top:40;width:9684;height:255" type="#_x0000_t202" filled="false" stroked="false">
              <v:textbox inset="0,0,0,0">
                <w:txbxContent>
                  <w:p>
                    <w:pPr>
                      <w:spacing w:before="8"/>
                      <w:ind w:left="438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E.</w:t>
                    </w:r>
                    <w:r>
                      <w:rPr>
                        <w:b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NOTLAR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/>
          <w:sz w:val="11"/>
        </w:rPr>
      </w:pPr>
      <w:r>
        <w:rPr/>
        <w:pict>
          <v:group style="position:absolute;margin-left:58.32pt;margin-top:8.830002pt;width:488.3pt;height:105.15pt;mso-position-horizontal-relative:page;mso-position-vertical-relative:paragraph;z-index:-15715328;mso-wrap-distance-left:0;mso-wrap-distance-right:0" coordorigin="1166,177" coordsize="9766,2103">
            <v:shape style="position:absolute;left:1166;top:176;width:9766;height:2103" coordorigin="1166,177" coordsize="9766,2103" path="m10932,217l10932,177,10891,177,10891,2238,1207,2238,1207,477,10891,477,10891,469,1207,469,1207,217,1207,215,10891,215,10891,177,1207,177,1166,177,1166,2279,1207,2279,10891,2279,10932,2279,10932,2238,10932,477,10932,469,10932,217xe" filled="true" fillcolor="#000000" stroked="false">
              <v:path arrowok="t"/>
              <v:fill type="solid"/>
            </v:shape>
            <v:shape style="position:absolute;left:1207;top:476;width:9684;height:1762" type="#_x0000_t202" filled="false" stroked="false">
              <v:textbox inset="0,0,0,0">
                <w:txbxContent>
                  <w:p>
                    <w:pPr>
                      <w:spacing w:line="249" w:lineRule="auto" w:before="68"/>
                      <w:ind w:left="4" w:right="3" w:firstLine="0"/>
                      <w:jc w:val="both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Elektrik tesislerinde can ve mal güvenliği açısından topraklama sistemlerinin yapılması ve işlerliğinin periyodik olarak kontrolü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21.08.2001 tarih ve 24500 sayılı Resmi Gazete’de yayınlanarak yürürlüğe giren Elektrik Tesislerinde Topraklamalar Yönetmeliği</w:t>
                    </w:r>
                    <w:r>
                      <w:rPr>
                        <w:spacing w:val="-4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gereği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zorunlu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tutulmuştur.</w:t>
                    </w:r>
                  </w:p>
                  <w:p>
                    <w:pPr>
                      <w:spacing w:line="249" w:lineRule="auto" w:before="42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TT </w:t>
                    </w:r>
                    <w:r>
                      <w:rPr>
                        <w:w w:val="105"/>
                        <w:sz w:val="18"/>
                      </w:rPr>
                      <w:t>Sistemlerde 16 Haziran 2004 Tarih ve 25494 Sayılı Resmi Gazete’de Yayınlanarak Yürürlüğe Giren </w:t>
                    </w:r>
                    <w:r>
                      <w:rPr>
                        <w:b/>
                        <w:w w:val="105"/>
                        <w:sz w:val="18"/>
                      </w:rPr>
                      <w:t>"Elektrik İç Tesisler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Yönetmeliği" </w:t>
                    </w:r>
                    <w:r>
                      <w:rPr>
                        <w:w w:val="105"/>
                        <w:sz w:val="18"/>
                      </w:rPr>
                      <w:t>18 ve 31.Maddesi ve 21/8/2001 tarihli ve 24500 sayılı Resmî Gazete’de Yayınlanan "</w:t>
                    </w:r>
                    <w:r>
                      <w:rPr>
                        <w:b/>
                        <w:w w:val="105"/>
                        <w:sz w:val="18"/>
                      </w:rPr>
                      <w:t>Elektrik Tesislerinde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Topraklamalar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Yönetmeliği'nin"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8.Madde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4.Fıkra,iv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bendine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göre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"Artık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Akım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Anahtarı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(Kaçak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Akım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Rölesi)"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kullanılması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zorunludur.</w:t>
                    </w:r>
                  </w:p>
                </w:txbxContent>
              </v:textbox>
              <w10:wrap type="none"/>
            </v:shape>
            <v:shape style="position:absolute;left:1207;top:215;width:9684;height:255" type="#_x0000_t202" filled="false" stroked="false">
              <v:textbox inset="0,0,0,0">
                <w:txbxContent>
                  <w:p>
                    <w:pPr>
                      <w:spacing w:before="6"/>
                      <w:ind w:left="338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F.</w:t>
                    </w:r>
                    <w:r>
                      <w:rPr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İLGİLİ</w:t>
                    </w:r>
                    <w:r>
                      <w:rPr>
                        <w:b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YASA</w:t>
                    </w:r>
                    <w:r>
                      <w:rPr>
                        <w:b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VE</w:t>
                    </w:r>
                    <w:r>
                      <w:rPr>
                        <w:b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YÖNETMELİKLER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8.32pt;margin-top:124.269989pt;width:488.3pt;height:269.8pt;mso-position-horizontal-relative:page;mso-position-vertical-relative:paragraph;z-index:-15714816;mso-wrap-distance-left:0;mso-wrap-distance-right:0" coordorigin="1166,2485" coordsize="9766,5396">
            <v:shape style="position:absolute;left:1166;top:2485;width:9766;height:5396" coordorigin="1166,2485" coordsize="9766,5396" path="m10932,2485l10891,2485,1207,2485,1166,2485,1166,2529,1207,2529,1207,2526,10891,2526,10891,2529,10932,2529,10932,2485xm10932,2529l10891,2529,10891,2781,10891,2790,10891,7840,1207,7840,1207,2790,10891,2790,10891,2781,1207,2781,1207,2529,1166,2529,1166,2781,1166,2790,1166,7840,1166,7881,1207,7881,10891,7881,10932,7881,10932,7840,10932,2790,10932,2781,10932,2781,10932,2529xe" filled="true" fillcolor="#000000" stroked="false">
              <v:path arrowok="t"/>
              <v:fill type="solid"/>
            </v:shape>
            <v:shape style="position:absolute;left:1207;top:2790;width:9684;height:505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/>
                      <w:ind w:left="3780" w:right="3783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G1.</w: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TESPİT</w:t>
                    </w:r>
                    <w:r>
                      <w:rPr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VE</w: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ÖNERİLER</w:t>
                    </w:r>
                  </w:p>
                  <w:p>
                    <w:pPr>
                      <w:spacing w:before="11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**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Tesiste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TT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topraklama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şebeke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tipinin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tercih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edildiği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tespit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edilmiştir.</w:t>
                    </w:r>
                  </w:p>
                  <w:p>
                    <w:pPr>
                      <w:spacing w:line="252" w:lineRule="auto" w:before="8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**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TT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sistemlerde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Artık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Koruma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düzeneği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(Kaçak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Rölesi)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kullanılması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zorunluluğuna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tesisinizde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uyulduğu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tespit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edilmiştir.</w:t>
                    </w:r>
                  </w:p>
                  <w:p>
                    <w:pPr>
                      <w:spacing w:line="219" w:lineRule="exact" w:before="0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**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Artık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Anahtarlarının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(Kaçak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Rölesi)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testleri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her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yıl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periyodik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olarak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yapılmalıdır.</w:t>
                    </w:r>
                  </w:p>
                  <w:p>
                    <w:pPr>
                      <w:spacing w:line="249" w:lineRule="auto" w:before="11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**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Firma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sorumlu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personelin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belirtmiş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olduğu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190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(</w:t>
                    </w:r>
                    <w:r>
                      <w:rPr>
                        <w:b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YÜZDOKSAN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)</w:t>
                    </w:r>
                    <w:r>
                      <w:rPr>
                        <w:b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noktadan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Artık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Anahtarlarının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(Kaçak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Rölesi)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testleri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yapılmış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olup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sonuçlar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liste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halinde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sunulmuştur.</w:t>
                    </w:r>
                  </w:p>
                  <w:p>
                    <w:pPr>
                      <w:spacing w:line="252" w:lineRule="auto" w:before="1"/>
                      <w:ind w:left="4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w w:val="105"/>
                        <w:sz w:val="18"/>
                      </w:rPr>
                      <w:t>**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Yerinde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yapılan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testler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sonucunda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Artık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Anahtarlarının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(Kaçak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Röleleri)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ilgili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yönetmenlik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standartlarda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belirtilen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eşik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açma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akımlarında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eşik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açma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zamanında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herhangi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bir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sakıncalı durum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gözlemlenmemiştir</w:t>
                    </w:r>
                    <w:r>
                      <w:rPr>
                        <w:b/>
                        <w:w w:val="105"/>
                        <w:sz w:val="17"/>
                      </w:rPr>
                      <w:t>.</w:t>
                    </w:r>
                  </w:p>
                  <w:p>
                    <w:pPr>
                      <w:spacing w:line="249" w:lineRule="auto" w:before="0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**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Bu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rapor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tesisin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bütün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noktalarındaki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Artık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Anahtarlarının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(Kaçak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Akım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Rölesi)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testlerini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kapsamaz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testleri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yapılan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noktalarla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sınırlıdır.</w:t>
                    </w:r>
                  </w:p>
                  <w:p>
                    <w:pPr>
                      <w:spacing w:line="249" w:lineRule="auto" w:before="0"/>
                      <w:ind w:left="4" w:right="44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**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Tesiste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tadilat,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yangın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v.b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mevcut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elektrik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tesisatını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etkileyecek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herhangi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bir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durumda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bu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rapor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geçersiz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sayılacağından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dolayı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periyodik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kontrollün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tekrarlanması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şarttır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aksi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durumda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doğabilecek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her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türlü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kazadan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firma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yetkili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personelleri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sorumludur.</w:t>
                    </w:r>
                  </w:p>
                  <w:p>
                    <w:pPr>
                      <w:spacing w:line="252" w:lineRule="auto" w:before="2"/>
                      <w:ind w:left="4" w:right="802" w:firstLine="0"/>
                      <w:jc w:val="both"/>
                      <w:rPr>
                        <w:i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(</w:t>
                    </w:r>
                    <w:r>
                      <w:rPr>
                        <w:i/>
                        <w:w w:val="105"/>
                        <w:sz w:val="18"/>
                      </w:rPr>
                      <w:t>Bu</w:t>
                    </w:r>
                    <w:r>
                      <w:rPr>
                        <w:i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raporda</w:t>
                    </w:r>
                    <w:r>
                      <w:rPr>
                        <w:i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tespit</w:t>
                    </w:r>
                    <w:r>
                      <w:rPr>
                        <w:i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edilen</w:t>
                    </w:r>
                    <w:r>
                      <w:rPr>
                        <w:i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tüm</w:t>
                    </w:r>
                    <w:r>
                      <w:rPr>
                        <w:i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hususlar</w:t>
                    </w:r>
                    <w:r>
                      <w:rPr>
                        <w:i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test</w:t>
                    </w:r>
                    <w:r>
                      <w:rPr>
                        <w:i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yapılan</w:t>
                    </w:r>
                    <w:r>
                      <w:rPr>
                        <w:i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Artık</w:t>
                    </w:r>
                    <w:r>
                      <w:rPr>
                        <w:i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Akım</w:t>
                    </w:r>
                    <w:r>
                      <w:rPr>
                        <w:i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Anahtarlarının</w:t>
                    </w:r>
                    <w:r>
                      <w:rPr>
                        <w:i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(Kaçak</w:t>
                    </w:r>
                    <w:r>
                      <w:rPr>
                        <w:i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Akım</w:t>
                    </w:r>
                    <w:r>
                      <w:rPr>
                        <w:i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Röleleri)</w:t>
                    </w:r>
                    <w:r>
                      <w:rPr>
                        <w:i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yalnızca</w:t>
                    </w:r>
                    <w:r>
                      <w:rPr>
                        <w:i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o</w:t>
                    </w:r>
                    <w:r>
                      <w:rPr>
                        <w:i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anda</w:t>
                    </w:r>
                    <w:r>
                      <w:rPr>
                        <w:i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ki</w:t>
                    </w:r>
                    <w:r>
                      <w:rPr>
                        <w:i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durumlarını</w:t>
                    </w:r>
                    <w:r>
                      <w:rPr>
                        <w:i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göstermektedir.)</w:t>
                    </w:r>
                  </w:p>
                  <w:p>
                    <w:pPr>
                      <w:spacing w:line="240" w:lineRule="auto" w:before="5"/>
                      <w:rPr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3779" w:right="3783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G2.</w:t>
                    </w:r>
                    <w:r>
                      <w:rPr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SONUÇ</w:t>
                    </w:r>
                  </w:p>
                  <w:p>
                    <w:pPr>
                      <w:spacing w:line="249" w:lineRule="auto" w:before="13"/>
                      <w:ind w:left="4" w:right="443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Ekli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denetleme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listesi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deney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sonuçları,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denetlemenin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kapsam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sınırlarına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bağlı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olarak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yukarıda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özellikleri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yazılı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tesiste</w:t>
                    </w:r>
                    <w:r>
                      <w:rPr>
                        <w:spacing w:val="-4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bulunan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Artık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Akım</w:t>
                    </w:r>
                    <w:r>
                      <w:rPr>
                        <w:b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Anahtarları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(Kaçak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Akım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Röleleri) </w:t>
                    </w:r>
                    <w:r>
                      <w:rPr>
                        <w:w w:val="105"/>
                        <w:sz w:val="18"/>
                      </w:rPr>
                      <w:t>belirtilen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mevcut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şartlar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altında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güvenli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kullanıma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UYGUNDUR</w:t>
                    </w:r>
                  </w:p>
                </w:txbxContent>
              </v:textbox>
              <w10:wrap type="none"/>
            </v:shape>
            <v:shape style="position:absolute;left:1207;top:2526;width:9684;height:255" type="#_x0000_t202" filled="false" stroked="false">
              <v:textbox inset="0,0,0,0">
                <w:txbxContent>
                  <w:p>
                    <w:pPr>
                      <w:spacing w:before="8"/>
                      <w:ind w:left="364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G.</w: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TESPİT,</w:t>
                    </w:r>
                    <w:r>
                      <w:rPr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ÖNERİ</w:t>
                    </w:r>
                    <w:r>
                      <w:rPr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VE</w:t>
                    </w:r>
                    <w:r>
                      <w:rPr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SONUÇ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12"/>
        </w:rPr>
      </w:pPr>
    </w:p>
    <w:p>
      <w:pPr>
        <w:spacing w:line="240" w:lineRule="auto" w:before="7" w:after="0"/>
        <w:rPr>
          <w:rFonts w:ascii="Times New Roman"/>
          <w:sz w:val="15"/>
        </w:rPr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4"/>
        <w:gridCol w:w="2986"/>
        <w:gridCol w:w="1482"/>
        <w:gridCol w:w="3154"/>
      </w:tblGrid>
      <w:tr>
        <w:trPr>
          <w:trHeight w:val="249" w:hRule="atLeast"/>
        </w:trPr>
        <w:tc>
          <w:tcPr>
            <w:tcW w:w="9726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4"/>
              <w:ind w:left="3459" w:right="342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ÖLÇÜMÜ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YAPAN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MÜHENDİSLER</w:t>
            </w:r>
          </w:p>
        </w:tc>
      </w:tr>
      <w:tr>
        <w:trPr>
          <w:trHeight w:val="280" w:hRule="atLeast"/>
        </w:trPr>
        <w:tc>
          <w:tcPr>
            <w:tcW w:w="50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930" w:right="19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ÖLÇÜMÜ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YAPAN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969" w:right="19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KONTROL</w:t>
            </w:r>
          </w:p>
        </w:tc>
      </w:tr>
      <w:tr>
        <w:trPr>
          <w:trHeight w:val="242" w:hRule="atLeast"/>
        </w:trPr>
        <w:tc>
          <w:tcPr>
            <w:tcW w:w="210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9" w:lineRule="exact" w:before="13"/>
              <w:ind w:left="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Adı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Soyadı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9" w:lineRule="exact" w:before="13"/>
              <w:ind w:left="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Adı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Soyadı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21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Mesleği/Unvanı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Mesleği/Unvanı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1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Ekipnet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Kayıt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No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210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Kaşe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İmza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Kaşe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İmza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6" w:after="1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2"/>
        <w:gridCol w:w="1845"/>
      </w:tblGrid>
      <w:tr>
        <w:trPr>
          <w:trHeight w:val="215" w:hRule="atLeast"/>
        </w:trPr>
        <w:tc>
          <w:tcPr>
            <w:tcW w:w="7882" w:type="dxa"/>
            <w:vMerge w:val="restart"/>
          </w:tcPr>
          <w:p>
            <w:pPr>
              <w:pStyle w:val="TableParagraph"/>
              <w:spacing w:before="66"/>
              <w:ind w:left="2079" w:right="207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FİRMA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İLETİŞİM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BİLGİLERİNİ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EKLEYEBİLİRSİN</w:t>
            </w:r>
          </w:p>
        </w:tc>
        <w:tc>
          <w:tcPr>
            <w:tcW w:w="1845" w:type="dxa"/>
          </w:tcPr>
          <w:p>
            <w:pPr>
              <w:pStyle w:val="TableParagraph"/>
              <w:spacing w:line="189" w:lineRule="exact" w:before="6"/>
              <w:ind w:left="657" w:right="6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Sayfa</w:t>
            </w:r>
          </w:p>
        </w:tc>
      </w:tr>
      <w:tr>
        <w:trPr>
          <w:trHeight w:val="301" w:hRule="atLeast"/>
        </w:trPr>
        <w:tc>
          <w:tcPr>
            <w:tcW w:w="7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49"/>
              <w:ind w:left="657" w:right="6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4/4</w:t>
            </w:r>
          </w:p>
        </w:tc>
      </w:tr>
    </w:tbl>
    <w:sectPr>
      <w:headerReference w:type="default" r:id="rId17"/>
      <w:footerReference w:type="default" r:id="rId18"/>
      <w:pgSz w:w="12240" w:h="15840"/>
      <w:pgMar w:header="943" w:footer="0" w:top="2260" w:bottom="280" w:left="10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 style="position:absolute;margin-left:59.040001pt;margin-top:728.880005pt;width:486.9pt;height:27.4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7882"/>
                  <w:gridCol w:w="1845"/>
                </w:tblGrid>
                <w:tr>
                  <w:trPr>
                    <w:trHeight w:val="215" w:hRule="atLeast"/>
                  </w:trPr>
                  <w:tc>
                    <w:tcPr>
                      <w:tcW w:w="7882" w:type="dxa"/>
                      <w:vMerge w:val="restart"/>
                    </w:tcPr>
                    <w:p>
                      <w:pPr>
                        <w:pStyle w:val="TableParagraph"/>
                        <w:spacing w:before="66"/>
                        <w:ind w:left="2079" w:right="207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105"/>
                          <w:sz w:val="20"/>
                        </w:rPr>
                        <w:t>FİRMA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İLETİŞİM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BİLGİLERİNİ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EKLEYEBİLİRSİN</w:t>
                      </w:r>
                    </w:p>
                  </w:tc>
                  <w:tc>
                    <w:tcPr>
                      <w:tcW w:w="1845" w:type="dxa"/>
                    </w:tcPr>
                    <w:p>
                      <w:pPr>
                        <w:pStyle w:val="TableParagraph"/>
                        <w:spacing w:line="189" w:lineRule="exact" w:before="6"/>
                        <w:ind w:left="657" w:right="653"/>
                        <w:jc w:val="center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Sayfa</w:t>
                      </w:r>
                    </w:p>
                  </w:tc>
                </w:tr>
                <w:tr>
                  <w:trPr>
                    <w:trHeight w:val="301" w:hRule="atLeast"/>
                  </w:trPr>
                  <w:tc>
                    <w:tcPr>
                      <w:tcW w:w="788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845" w:type="dxa"/>
                    </w:tcPr>
                    <w:p>
                      <w:pPr>
                        <w:pStyle w:val="TableParagraph"/>
                        <w:spacing w:before="49"/>
                        <w:ind w:left="657" w:right="653"/>
                        <w:jc w:val="center"/>
                        <w:rPr>
                          <w:rFonts w:ascii="Arial MT"/>
                          <w:sz w:val="18"/>
                        </w:rPr>
                      </w:pPr>
                      <w:r>
                        <w:rPr/>
                        <w:fldChar w:fldCharType="begin"/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/4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919998pt;margin-top:46.920002pt;width:486.85pt;height:67.1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792"/>
                  <w:gridCol w:w="3734"/>
                  <w:gridCol w:w="3196"/>
                </w:tblGrid>
                <w:tr>
                  <w:trPr>
                    <w:trHeight w:val="1323" w:hRule="atLeast"/>
                  </w:trPr>
                  <w:tc>
                    <w:tcPr>
                      <w:tcW w:w="2792" w:type="dxa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3734" w:type="dxa"/>
                    </w:tcPr>
                    <w:p>
                      <w:pPr>
                        <w:pStyle w:val="TableParagraph"/>
                        <w:spacing w:before="9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TableParagraph"/>
                        <w:spacing w:line="242" w:lineRule="auto" w:before="0"/>
                        <w:ind w:left="210" w:firstLine="38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F497C"/>
                          <w:sz w:val="26"/>
                        </w:rPr>
                        <w:t>ARTIK</w:t>
                      </w:r>
                      <w:r>
                        <w:rPr>
                          <w:b/>
                          <w:color w:val="1F497C"/>
                          <w:spacing w:val="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AKIM</w:t>
                      </w:r>
                      <w:r>
                        <w:rPr>
                          <w:b/>
                          <w:color w:val="1F497C"/>
                          <w:spacing w:val="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ANAHTARI</w:t>
                      </w:r>
                      <w:r>
                        <w:rPr>
                          <w:b/>
                          <w:color w:val="1F497C"/>
                          <w:spacing w:val="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PERİYODİK</w:t>
                      </w:r>
                      <w:r>
                        <w:rPr>
                          <w:b/>
                          <w:color w:val="1F497C"/>
                          <w:spacing w:val="9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KONTROL</w:t>
                      </w:r>
                      <w:r>
                        <w:rPr>
                          <w:b/>
                          <w:color w:val="1F497C"/>
                          <w:spacing w:val="10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RAPORU</w:t>
                      </w:r>
                    </w:p>
                  </w:tc>
                  <w:tc>
                    <w:tcPr>
                      <w:tcW w:w="3196" w:type="dxa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5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1"/>
                        <w:ind w:left="52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FİRMA</w:t>
                      </w:r>
                      <w:r>
                        <w:rPr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sz w:val="17"/>
                        </w:rPr>
                        <w:t>LOGONU</w:t>
                      </w:r>
                      <w:r>
                        <w:rPr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sz w:val="17"/>
                        </w:rPr>
                        <w:t>EKLEYEBİLİRSİN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 style="position:absolute;margin-left:58.919998pt;margin-top:46.920002pt;width:486.85pt;height:67.1pt;mso-position-horizontal-relative:page;mso-position-vertical-relative:page;z-index:1574041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792"/>
                  <w:gridCol w:w="3734"/>
                  <w:gridCol w:w="3196"/>
                </w:tblGrid>
                <w:tr>
                  <w:trPr>
                    <w:trHeight w:val="1323" w:hRule="atLeast"/>
                  </w:trPr>
                  <w:tc>
                    <w:tcPr>
                      <w:tcW w:w="2792" w:type="dxa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3734" w:type="dxa"/>
                    </w:tcPr>
                    <w:p>
                      <w:pPr>
                        <w:pStyle w:val="TableParagraph"/>
                        <w:spacing w:before="9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TableParagraph"/>
                        <w:spacing w:line="242" w:lineRule="auto" w:before="0"/>
                        <w:ind w:left="210" w:firstLine="38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F497C"/>
                          <w:sz w:val="26"/>
                        </w:rPr>
                        <w:t>ARTIK</w:t>
                      </w:r>
                      <w:r>
                        <w:rPr>
                          <w:b/>
                          <w:color w:val="1F497C"/>
                          <w:spacing w:val="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AKIM</w:t>
                      </w:r>
                      <w:r>
                        <w:rPr>
                          <w:b/>
                          <w:color w:val="1F497C"/>
                          <w:spacing w:val="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ANAHTARI</w:t>
                      </w:r>
                      <w:r>
                        <w:rPr>
                          <w:b/>
                          <w:color w:val="1F497C"/>
                          <w:spacing w:val="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PERİYODİK</w:t>
                      </w:r>
                      <w:r>
                        <w:rPr>
                          <w:b/>
                          <w:color w:val="1F497C"/>
                          <w:spacing w:val="9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KONTROL</w:t>
                      </w:r>
                      <w:r>
                        <w:rPr>
                          <w:b/>
                          <w:color w:val="1F497C"/>
                          <w:spacing w:val="10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RAPORU</w:t>
                      </w:r>
                    </w:p>
                  </w:tc>
                  <w:tc>
                    <w:tcPr>
                      <w:tcW w:w="3196" w:type="dxa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5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1"/>
                        <w:ind w:left="52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FİRMA</w:t>
                      </w:r>
                      <w:r>
                        <w:rPr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sz w:val="17"/>
                        </w:rPr>
                        <w:t>LOGONU</w:t>
                      </w:r>
                      <w:r>
                        <w:rPr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sz w:val="17"/>
                        </w:rPr>
                        <w:t>EKLEYEBİLİRSİN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 style="position:absolute;margin-left:58.919998pt;margin-top:46.920002pt;width:486.85pt;height:67.1pt;mso-position-horizontal-relative:page;mso-position-vertical-relative:page;z-index:1574092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792"/>
                  <w:gridCol w:w="3734"/>
                  <w:gridCol w:w="3196"/>
                </w:tblGrid>
                <w:tr>
                  <w:trPr>
                    <w:trHeight w:val="1323" w:hRule="atLeast"/>
                  </w:trPr>
                  <w:tc>
                    <w:tcPr>
                      <w:tcW w:w="2792" w:type="dxa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3734" w:type="dxa"/>
                    </w:tcPr>
                    <w:p>
                      <w:pPr>
                        <w:pStyle w:val="TableParagraph"/>
                        <w:spacing w:before="9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TableParagraph"/>
                        <w:spacing w:line="242" w:lineRule="auto" w:before="0"/>
                        <w:ind w:left="210" w:firstLine="38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F497C"/>
                          <w:sz w:val="26"/>
                        </w:rPr>
                        <w:t>ARTIK</w:t>
                      </w:r>
                      <w:r>
                        <w:rPr>
                          <w:b/>
                          <w:color w:val="1F497C"/>
                          <w:spacing w:val="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AKIM</w:t>
                      </w:r>
                      <w:r>
                        <w:rPr>
                          <w:b/>
                          <w:color w:val="1F497C"/>
                          <w:spacing w:val="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ANAHTARI</w:t>
                      </w:r>
                      <w:r>
                        <w:rPr>
                          <w:b/>
                          <w:color w:val="1F497C"/>
                          <w:spacing w:val="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PERİYODİK</w:t>
                      </w:r>
                      <w:r>
                        <w:rPr>
                          <w:b/>
                          <w:color w:val="1F497C"/>
                          <w:spacing w:val="9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KONTROL</w:t>
                      </w:r>
                      <w:r>
                        <w:rPr>
                          <w:b/>
                          <w:color w:val="1F497C"/>
                          <w:spacing w:val="10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1F497C"/>
                          <w:sz w:val="26"/>
                        </w:rPr>
                        <w:t>RAPORU</w:t>
                      </w:r>
                    </w:p>
                  </w:tc>
                  <w:tc>
                    <w:tcPr>
                      <w:tcW w:w="3196" w:type="dxa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5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before="1"/>
                        <w:ind w:left="52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FİRMA</w:t>
                      </w:r>
                      <w:r>
                        <w:rPr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sz w:val="17"/>
                        </w:rPr>
                        <w:t>LOGONU</w:t>
                      </w:r>
                      <w:r>
                        <w:rPr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sz w:val="17"/>
                        </w:rPr>
                        <w:t>EKLEYEBİLİRSİN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38" w:hanging="339"/>
      </w:pPr>
      <w:rPr>
        <w:rFonts w:hint="default" w:ascii="Symbol" w:hAnsi="Symbol" w:eastAsia="Symbol" w:cs="Symbol"/>
        <w:w w:val="103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0" w:hanging="33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55" w:hanging="33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470" w:hanging="33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485" w:hanging="33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00" w:hanging="33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15" w:hanging="33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30" w:hanging="33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45" w:hanging="33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title>Microsoft Word - KACAK AKIM RAPORU</dc:title>
  <dcterms:created xsi:type="dcterms:W3CDTF">2022-10-31T07:55:46Z</dcterms:created>
  <dcterms:modified xsi:type="dcterms:W3CDTF">2022-10-31T07:55:46Z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2020-01-26T00:00:00Z</vt:filetime>
  </property>
  <property fmtid="{D5CDD505-2E9C-101B-9397-08002B2CF9AE}" pid="3" name="LastSaved">
    <vt:filetime>2022-10-31T00:00:00Z</vt:filetime>
  </property>
</Properties>
</file>